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905DEC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ogłasza nabór  na wolne stanowisko urzędnicze ds. </w:t>
      </w:r>
      <w:r w:rsidR="00F37329">
        <w:rPr>
          <w:rFonts w:eastAsia="Times New Roman" w:cstheme="minorHAnsi"/>
          <w:b/>
          <w:bCs/>
          <w:color w:val="000000"/>
          <w:lang w:eastAsia="pl-PL"/>
        </w:rPr>
        <w:t>mienia komunalnego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="00802E0B" w:rsidRPr="00F37329">
        <w:rPr>
          <w:rFonts w:eastAsia="Times New Roman" w:cstheme="minorHAnsi"/>
          <w:lang w:eastAsia="pl-PL"/>
        </w:rPr>
        <w:t>d</w:t>
      </w:r>
      <w:r w:rsidR="00665517" w:rsidRPr="00F37329">
        <w:rPr>
          <w:rFonts w:eastAsia="Times New Roman" w:cstheme="minorHAnsi"/>
          <w:lang w:eastAsia="pl-PL"/>
        </w:rPr>
        <w:t>o spraw</w:t>
      </w:r>
      <w:r w:rsidR="00802E0B" w:rsidRPr="00F37329">
        <w:rPr>
          <w:rFonts w:eastAsia="Times New Roman" w:cstheme="minorHAnsi"/>
          <w:lang w:eastAsia="pl-PL"/>
        </w:rPr>
        <w:t xml:space="preserve"> </w:t>
      </w:r>
      <w:r w:rsidR="00F37329" w:rsidRPr="00F37329">
        <w:rPr>
          <w:rFonts w:eastAsia="Times New Roman" w:cstheme="minorHAnsi"/>
          <w:lang w:eastAsia="pl-PL"/>
        </w:rPr>
        <w:t>mienia komunalnego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5E14F4" w:rsidRPr="00CE38C6" w:rsidRDefault="0018758B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wykształcenie </w:t>
      </w:r>
      <w:r w:rsidR="00F37329">
        <w:rPr>
          <w:rFonts w:eastAsia="Times New Roman" w:cstheme="minorHAnsi"/>
          <w:color w:val="000000"/>
          <w:lang w:eastAsia="pl-PL"/>
        </w:rPr>
        <w:t xml:space="preserve">co najmniej </w:t>
      </w:r>
      <w:r>
        <w:rPr>
          <w:rFonts w:eastAsia="Times New Roman" w:cstheme="minorHAnsi"/>
          <w:color w:val="000000"/>
          <w:lang w:eastAsia="pl-PL"/>
        </w:rPr>
        <w:t>średnie</w:t>
      </w:r>
      <w:r w:rsidR="005E14F4" w:rsidRPr="00CE38C6">
        <w:rPr>
          <w:rFonts w:eastAsia="Times New Roman" w:cstheme="minorHAnsi"/>
          <w:color w:val="000000"/>
          <w:lang w:eastAsia="pl-PL"/>
        </w:rPr>
        <w:t>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 </w:t>
      </w:r>
    </w:p>
    <w:p w:rsidR="005E14F4" w:rsidRPr="00CE38C6" w:rsidRDefault="005E14F4" w:rsidP="0018758B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DD083C" w:rsidRDefault="00DD083C" w:rsidP="00DD083C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1C2B97" w:rsidRPr="00DD083C" w:rsidRDefault="00C461EA" w:rsidP="001C2B97">
      <w:pPr>
        <w:pStyle w:val="Akapitzlist"/>
        <w:numPr>
          <w:ilvl w:val="0"/>
          <w:numId w:val="2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DD083C" w:rsidRPr="00DD083C">
        <w:rPr>
          <w:i/>
          <w:sz w:val="20"/>
          <w:szCs w:val="20"/>
        </w:rPr>
        <w:t>stawy</w:t>
      </w:r>
      <w:r w:rsidR="001C2B97" w:rsidRPr="00DD083C">
        <w:rPr>
          <w:i/>
          <w:sz w:val="20"/>
          <w:szCs w:val="20"/>
        </w:rPr>
        <w:t xml:space="preserve"> z dnia 8 marca 1990 </w:t>
      </w:r>
      <w:r>
        <w:rPr>
          <w:i/>
          <w:sz w:val="20"/>
          <w:szCs w:val="20"/>
        </w:rPr>
        <w:t xml:space="preserve">r. o samorządzie gminnym </w:t>
      </w:r>
      <w:r w:rsidR="00DD083C" w:rsidRPr="00DD083C">
        <w:rPr>
          <w:i/>
          <w:sz w:val="20"/>
          <w:szCs w:val="20"/>
        </w:rPr>
        <w:t>,</w:t>
      </w:r>
    </w:p>
    <w:p w:rsidR="001C2B97" w:rsidRPr="00DD083C" w:rsidRDefault="00C461EA" w:rsidP="001C2B97">
      <w:pPr>
        <w:pStyle w:val="Akapitzlist"/>
        <w:numPr>
          <w:ilvl w:val="0"/>
          <w:numId w:val="2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DD083C" w:rsidRPr="00DD083C">
        <w:rPr>
          <w:i/>
          <w:sz w:val="20"/>
          <w:szCs w:val="20"/>
        </w:rPr>
        <w:t>stawy</w:t>
      </w:r>
      <w:r w:rsidR="001C2B97" w:rsidRPr="00DD083C">
        <w:rPr>
          <w:i/>
          <w:sz w:val="20"/>
          <w:szCs w:val="20"/>
        </w:rPr>
        <w:t xml:space="preserve"> z dnia 20 lipca 2018 r. o przekształceniu prawa użytkowania wieczystego gruntów zabudowanych na cele mieszkaniowe w prawo własności </w:t>
      </w:r>
      <w:r>
        <w:rPr>
          <w:i/>
          <w:sz w:val="20"/>
          <w:szCs w:val="20"/>
        </w:rPr>
        <w:t xml:space="preserve">tych gruntów </w:t>
      </w:r>
      <w:r w:rsidR="00DD083C" w:rsidRPr="00DD083C">
        <w:rPr>
          <w:i/>
          <w:sz w:val="20"/>
          <w:szCs w:val="20"/>
        </w:rPr>
        <w:t>,</w:t>
      </w:r>
    </w:p>
    <w:p w:rsidR="001C2B97" w:rsidRPr="00DD083C" w:rsidRDefault="00C461EA" w:rsidP="001C2B97">
      <w:pPr>
        <w:pStyle w:val="Akapitzlist"/>
        <w:numPr>
          <w:ilvl w:val="0"/>
          <w:numId w:val="2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DD083C" w:rsidRPr="00DD083C">
        <w:rPr>
          <w:i/>
          <w:sz w:val="20"/>
          <w:szCs w:val="20"/>
        </w:rPr>
        <w:t>stawy</w:t>
      </w:r>
      <w:r w:rsidR="001C2B97" w:rsidRPr="00DD083C">
        <w:rPr>
          <w:i/>
          <w:sz w:val="20"/>
          <w:szCs w:val="20"/>
        </w:rPr>
        <w:t xml:space="preserve"> z dnia  21 czerwca 2001 r. o   ochronie praw lokatorów, mieszkaniowym zasobie gminy i o zmianie Kodek</w:t>
      </w:r>
      <w:r w:rsidR="00905DEC">
        <w:rPr>
          <w:i/>
          <w:sz w:val="20"/>
          <w:szCs w:val="20"/>
        </w:rPr>
        <w:t>su cywilnego</w:t>
      </w:r>
      <w:r w:rsidR="00DD083C" w:rsidRPr="00DD083C">
        <w:rPr>
          <w:i/>
          <w:sz w:val="20"/>
          <w:szCs w:val="20"/>
        </w:rPr>
        <w:t>,</w:t>
      </w:r>
    </w:p>
    <w:p w:rsidR="001C2B97" w:rsidRPr="00DD083C" w:rsidRDefault="00C461EA" w:rsidP="001C2B97">
      <w:pPr>
        <w:pStyle w:val="Akapitzlist"/>
        <w:numPr>
          <w:ilvl w:val="0"/>
          <w:numId w:val="2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DD083C" w:rsidRPr="00DD083C">
        <w:rPr>
          <w:i/>
          <w:sz w:val="20"/>
          <w:szCs w:val="20"/>
        </w:rPr>
        <w:t>stawy</w:t>
      </w:r>
      <w:r w:rsidR="001C2B97" w:rsidRPr="00DD083C">
        <w:rPr>
          <w:i/>
          <w:sz w:val="20"/>
          <w:szCs w:val="20"/>
        </w:rPr>
        <w:t xml:space="preserve"> z dnia 24 czerwca 199</w:t>
      </w:r>
      <w:r w:rsidR="00905DEC">
        <w:rPr>
          <w:i/>
          <w:sz w:val="20"/>
          <w:szCs w:val="20"/>
        </w:rPr>
        <w:t>4 r. o własności lokali</w:t>
      </w:r>
      <w:r w:rsidR="00DD083C" w:rsidRPr="00DD083C">
        <w:rPr>
          <w:i/>
          <w:sz w:val="20"/>
          <w:szCs w:val="20"/>
        </w:rPr>
        <w:t>,</w:t>
      </w:r>
    </w:p>
    <w:p w:rsidR="001C2B97" w:rsidRPr="00905DEC" w:rsidRDefault="00C461EA" w:rsidP="00905DEC">
      <w:pPr>
        <w:pStyle w:val="Akapitzlist"/>
        <w:numPr>
          <w:ilvl w:val="0"/>
          <w:numId w:val="2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DD083C" w:rsidRPr="00DD083C">
        <w:rPr>
          <w:i/>
          <w:sz w:val="20"/>
          <w:szCs w:val="20"/>
        </w:rPr>
        <w:t>stawy</w:t>
      </w:r>
      <w:r w:rsidR="001C2B97" w:rsidRPr="00DD083C">
        <w:rPr>
          <w:i/>
          <w:sz w:val="20"/>
          <w:szCs w:val="20"/>
        </w:rPr>
        <w:t xml:space="preserve"> z dnia 21 sierpnia 1997 r. o gospo</w:t>
      </w:r>
      <w:r w:rsidR="00905DEC">
        <w:rPr>
          <w:i/>
          <w:sz w:val="20"/>
          <w:szCs w:val="20"/>
        </w:rPr>
        <w:t>darce nieruchomościami</w:t>
      </w:r>
      <w:r w:rsidR="00DD083C" w:rsidRPr="00DD083C">
        <w:rPr>
          <w:i/>
          <w:sz w:val="20"/>
          <w:szCs w:val="20"/>
        </w:rPr>
        <w:t>,</w:t>
      </w:r>
    </w:p>
    <w:p w:rsidR="001C2B97" w:rsidRDefault="00C461EA" w:rsidP="001C2B97">
      <w:pPr>
        <w:pStyle w:val="Akapitzlist"/>
        <w:numPr>
          <w:ilvl w:val="0"/>
          <w:numId w:val="2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DD083C" w:rsidRPr="00DD083C">
        <w:rPr>
          <w:i/>
          <w:sz w:val="20"/>
          <w:szCs w:val="20"/>
        </w:rPr>
        <w:t>stawy</w:t>
      </w:r>
      <w:r w:rsidR="001C2B97" w:rsidRPr="00DD083C">
        <w:rPr>
          <w:i/>
          <w:sz w:val="20"/>
          <w:szCs w:val="20"/>
        </w:rPr>
        <w:t xml:space="preserve"> z dnia 6 lipca 1982 r. o ksi</w:t>
      </w:r>
      <w:r w:rsidR="00905DEC">
        <w:rPr>
          <w:i/>
          <w:sz w:val="20"/>
          <w:szCs w:val="20"/>
        </w:rPr>
        <w:t xml:space="preserve">ęgach wieczystych i hipotece, </w:t>
      </w:r>
    </w:p>
    <w:p w:rsidR="00C461EA" w:rsidRPr="00C461EA" w:rsidRDefault="00C461EA" w:rsidP="00C461EA">
      <w:pPr>
        <w:pStyle w:val="Akapitzlist"/>
        <w:numPr>
          <w:ilvl w:val="0"/>
          <w:numId w:val="2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Ustawy</w:t>
      </w:r>
      <w:r w:rsidRPr="00DD083C">
        <w:rPr>
          <w:i/>
          <w:sz w:val="20"/>
          <w:szCs w:val="20"/>
        </w:rPr>
        <w:t>  z dnia 14 czerwca 1960 r. Kodeks postępowania administracyjnego</w:t>
      </w:r>
      <w:r w:rsidR="00905DEC">
        <w:rPr>
          <w:i/>
          <w:sz w:val="20"/>
          <w:szCs w:val="20"/>
        </w:rPr>
        <w:t>,</w:t>
      </w:r>
      <w:r w:rsidRPr="00DD083C">
        <w:rPr>
          <w:i/>
          <w:sz w:val="20"/>
          <w:szCs w:val="20"/>
        </w:rPr>
        <w:t xml:space="preserve"> </w:t>
      </w:r>
    </w:p>
    <w:p w:rsidR="009511EE" w:rsidRPr="008A5C48" w:rsidRDefault="0018758B" w:rsidP="008A5C4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>stan zdrowia pozwalający na zatrudnienie na stanowisku</w:t>
      </w:r>
      <w:r w:rsidR="008A5C48">
        <w:rPr>
          <w:rFonts w:asciiTheme="minorHAnsi" w:hAnsiTheme="minorHAnsi" w:cstheme="minorHAnsi"/>
          <w:color w:val="333333"/>
          <w:sz w:val="22"/>
          <w:szCs w:val="22"/>
        </w:rPr>
        <w:t xml:space="preserve"> urzędniczym ds. </w:t>
      </w:r>
      <w:r w:rsidR="00C461EA">
        <w:rPr>
          <w:rFonts w:asciiTheme="minorHAnsi" w:hAnsiTheme="minorHAnsi" w:cstheme="minorHAnsi"/>
          <w:color w:val="333333"/>
          <w:sz w:val="22"/>
          <w:szCs w:val="22"/>
        </w:rPr>
        <w:t>mienia komunalnego</w:t>
      </w:r>
      <w:r w:rsidRPr="0018758B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E38C6">
        <w:rPr>
          <w:rFonts w:asciiTheme="minorHAnsi" w:hAnsiTheme="minorHAnsi" w:cstheme="minorHAnsi"/>
          <w:sz w:val="22"/>
          <w:szCs w:val="22"/>
        </w:rPr>
        <w:t xml:space="preserve">biegła znajomość </w:t>
      </w:r>
      <w:r>
        <w:rPr>
          <w:rFonts w:asciiTheme="minorHAnsi" w:hAnsiTheme="minorHAnsi" w:cstheme="minorHAnsi"/>
          <w:sz w:val="22"/>
          <w:szCs w:val="22"/>
        </w:rPr>
        <w:t xml:space="preserve">obsługi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C461EA" w:rsidRPr="00C461EA" w:rsidRDefault="00C461EA" w:rsidP="00C461E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color w:val="333333"/>
        </w:rPr>
        <w:t>doświadczenie zawodowe w administracji publicznej</w:t>
      </w:r>
      <w:r w:rsidRPr="00C461EA">
        <w:rPr>
          <w:rFonts w:asciiTheme="minorHAnsi" w:hAnsiTheme="minorHAnsi" w:cstheme="minorHAnsi"/>
          <w:i/>
        </w:rPr>
        <w:t xml:space="preserve"> </w:t>
      </w:r>
    </w:p>
    <w:p w:rsidR="00C461EA" w:rsidRDefault="00C461EA" w:rsidP="00C461E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461EA">
        <w:rPr>
          <w:rFonts w:asciiTheme="minorHAnsi" w:hAnsiTheme="minorHAnsi" w:cstheme="minorHAnsi"/>
        </w:rPr>
        <w:t xml:space="preserve">predyspozycje osobowościowe:  </w:t>
      </w:r>
    </w:p>
    <w:p w:rsidR="00C461EA" w:rsidRPr="00C461EA" w:rsidRDefault="00C461EA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odpowiedzialność,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samodzielność i kreatywność,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umiejętność planowania i organizacji pracy na zajmowanym stanowisku</w:t>
      </w:r>
      <w:r w:rsidR="008A5C48" w:rsidRPr="00C461EA">
        <w:rPr>
          <w:rFonts w:asciiTheme="minorHAnsi" w:hAnsiTheme="minorHAnsi" w:cstheme="minorHAnsi"/>
          <w:i/>
          <w:sz w:val="20"/>
          <w:szCs w:val="20"/>
        </w:rPr>
        <w:t>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 xml:space="preserve">zdolność </w:t>
      </w:r>
      <w:r w:rsidR="00C461EA" w:rsidRPr="00C461EA">
        <w:rPr>
          <w:rFonts w:asciiTheme="minorHAnsi" w:hAnsiTheme="minorHAnsi" w:cstheme="minorHAnsi"/>
          <w:i/>
          <w:sz w:val="20"/>
          <w:szCs w:val="20"/>
        </w:rPr>
        <w:t xml:space="preserve"> skutecznego </w:t>
      </w:r>
      <w:r w:rsidR="008A5C48" w:rsidRPr="00C461EA">
        <w:rPr>
          <w:rFonts w:asciiTheme="minorHAnsi" w:hAnsiTheme="minorHAnsi" w:cstheme="minorHAnsi"/>
          <w:i/>
          <w:sz w:val="20"/>
          <w:szCs w:val="20"/>
        </w:rPr>
        <w:t>komunikowania się,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 xml:space="preserve">zdolność analitycznego myślenia, </w:t>
      </w:r>
      <w:r w:rsidR="00C461EA" w:rsidRPr="00C461EA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C461EA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odporność na stres,</w:t>
      </w:r>
    </w:p>
    <w:p w:rsidR="00CE38C6" w:rsidRPr="00C461EA" w:rsidRDefault="00CE38C6" w:rsidP="00C461E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dyspozycyjność</w:t>
      </w:r>
      <w:r w:rsidRPr="00C461EA">
        <w:rPr>
          <w:rFonts w:asciiTheme="minorHAnsi" w:hAnsiTheme="minorHAnsi" w:cstheme="minorHAnsi"/>
          <w:i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F37329" w:rsidRPr="009B378D" w:rsidRDefault="00F37329" w:rsidP="00F37329">
      <w:pPr>
        <w:autoSpaceDE w:val="0"/>
        <w:autoSpaceDN w:val="0"/>
        <w:adjustRightInd w:val="0"/>
        <w:spacing w:after="100" w:afterAutospacing="1"/>
        <w:jc w:val="both"/>
      </w:pPr>
      <w:r w:rsidRPr="009B378D">
        <w:t>Do zadań pracownika na stanowisku ds. mienia komunalnego należy w szczególności:</w:t>
      </w:r>
    </w:p>
    <w:p w:rsidR="00F37329" w:rsidRPr="009B378D" w:rsidRDefault="00F37329" w:rsidP="00F3732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 w:rsidRPr="009B378D">
        <w:t xml:space="preserve">Realizacja zadań związanych z przejmowaniem nieruchomości do zasobu mienia </w:t>
      </w:r>
    </w:p>
    <w:p w:rsidR="00F37329" w:rsidRPr="009B378D" w:rsidRDefault="00F37329" w:rsidP="00F37329">
      <w:pPr>
        <w:autoSpaceDE w:val="0"/>
        <w:autoSpaceDN w:val="0"/>
        <w:adjustRightInd w:val="0"/>
        <w:ind w:left="720"/>
        <w:jc w:val="both"/>
      </w:pPr>
      <w:r w:rsidRPr="009B378D">
        <w:t>komunalnego, w tym ujawnianie zasobu mienia w księgach wieczystych.</w:t>
      </w:r>
    </w:p>
    <w:p w:rsidR="00F37329" w:rsidRPr="009B378D" w:rsidRDefault="00F37329" w:rsidP="00F3732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 w:rsidRPr="009B378D">
        <w:lastRenderedPageBreak/>
        <w:t>Realizacja zadań związanych z prowadzeniem zasobu mienia komunalnego, w tym:</w:t>
      </w:r>
    </w:p>
    <w:p w:rsidR="00F37329" w:rsidRPr="009B378D" w:rsidRDefault="00F37329" w:rsidP="00F37329">
      <w:pPr>
        <w:numPr>
          <w:ilvl w:val="0"/>
          <w:numId w:val="19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prowadzenie ewidencji mienia komunalnego,</w:t>
      </w:r>
    </w:p>
    <w:p w:rsidR="00F37329" w:rsidRPr="009B378D" w:rsidRDefault="00F37329" w:rsidP="00F37329">
      <w:pPr>
        <w:numPr>
          <w:ilvl w:val="0"/>
          <w:numId w:val="19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sporządzanie deklaracji podatku od nieruchomości i rolnego dla zasobu mienia         komunalnego – bieżąca aktualizacja,</w:t>
      </w:r>
    </w:p>
    <w:p w:rsidR="00F37329" w:rsidRPr="009B378D" w:rsidRDefault="00F37329" w:rsidP="00F37329">
      <w:pPr>
        <w:numPr>
          <w:ilvl w:val="0"/>
          <w:numId w:val="19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przygotowanie informacji dotyczących mienia komunalnego, w tym dla potrzeb budżetu gminy.</w:t>
      </w:r>
    </w:p>
    <w:p w:rsidR="00F37329" w:rsidRPr="009B378D" w:rsidRDefault="00F37329" w:rsidP="00F37329">
      <w:pPr>
        <w:numPr>
          <w:ilvl w:val="0"/>
          <w:numId w:val="18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Wyłączanie z użytkowania rolniczego gruntów stanowiących własność komunalną.</w:t>
      </w:r>
    </w:p>
    <w:p w:rsidR="00F37329" w:rsidRPr="009B378D" w:rsidRDefault="00F37329" w:rsidP="00F37329">
      <w:pPr>
        <w:numPr>
          <w:ilvl w:val="0"/>
          <w:numId w:val="18"/>
        </w:numPr>
        <w:autoSpaceDE w:val="0"/>
        <w:autoSpaceDN w:val="0"/>
        <w:adjustRightInd w:val="0"/>
        <w:spacing w:after="100" w:afterAutospacing="1" w:line="240" w:lineRule="auto"/>
        <w:jc w:val="both"/>
        <w:rPr>
          <w:rStyle w:val="apple-converted-space"/>
        </w:rPr>
      </w:pPr>
      <w:r w:rsidRPr="009B378D">
        <w:rPr>
          <w:shd w:val="clear" w:color="auto" w:fill="FFFFFF"/>
        </w:rPr>
        <w:t>Prowadzenie spraw z zakresu gospodarowania nieruchomościami wspólnymi.</w:t>
      </w:r>
      <w:r w:rsidRPr="009B378D">
        <w:rPr>
          <w:rStyle w:val="apple-converted-space"/>
          <w:shd w:val="clear" w:color="auto" w:fill="FFFFFF"/>
        </w:rPr>
        <w:t> </w:t>
      </w:r>
    </w:p>
    <w:p w:rsidR="00F37329" w:rsidRPr="009B378D" w:rsidRDefault="00F37329" w:rsidP="00F37329">
      <w:pPr>
        <w:numPr>
          <w:ilvl w:val="0"/>
          <w:numId w:val="18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Realizacja zadań z zakresu użytkowania wieczystego i przekształcania prawa użytkowania w prawo własności, ustalanie i aktualizacja opłat rocznych z tytułu użytkowania wieczystego gruntu.</w:t>
      </w:r>
    </w:p>
    <w:p w:rsidR="00F37329" w:rsidRPr="009B378D" w:rsidRDefault="00F37329" w:rsidP="00F37329">
      <w:pPr>
        <w:numPr>
          <w:ilvl w:val="0"/>
          <w:numId w:val="18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Wykonywanie zadań z zakresu gospodarki lokalami komunalnymi, w tym:</w:t>
      </w:r>
    </w:p>
    <w:p w:rsidR="00F37329" w:rsidRPr="009B378D" w:rsidRDefault="00F37329" w:rsidP="00F37329">
      <w:pPr>
        <w:numPr>
          <w:ilvl w:val="0"/>
          <w:numId w:val="20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przyjmowanie wniosków o przydział lokali,</w:t>
      </w:r>
    </w:p>
    <w:p w:rsidR="00F37329" w:rsidRPr="009B378D" w:rsidRDefault="00F37329" w:rsidP="00F37329">
      <w:pPr>
        <w:numPr>
          <w:ilvl w:val="0"/>
          <w:numId w:val="20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obsługa techniczno-biurowa komisji mieszkaniowej,</w:t>
      </w:r>
    </w:p>
    <w:p w:rsidR="00F37329" w:rsidRPr="009B378D" w:rsidRDefault="00F37329" w:rsidP="00F37329">
      <w:pPr>
        <w:numPr>
          <w:ilvl w:val="0"/>
          <w:numId w:val="20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protokolarne przyjmowanie i przekazywanie lokali mieszkalnych i użytkowych,</w:t>
      </w:r>
    </w:p>
    <w:p w:rsidR="00F37329" w:rsidRPr="009B378D" w:rsidRDefault="00F37329" w:rsidP="00F37329">
      <w:pPr>
        <w:numPr>
          <w:ilvl w:val="0"/>
          <w:numId w:val="20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rPr>
          <w:shd w:val="clear" w:color="auto" w:fill="FFFFFF"/>
        </w:rPr>
        <w:t>eksmisje,</w:t>
      </w:r>
    </w:p>
    <w:p w:rsidR="00F37329" w:rsidRPr="009B378D" w:rsidRDefault="00F37329" w:rsidP="00F37329">
      <w:pPr>
        <w:numPr>
          <w:ilvl w:val="0"/>
          <w:numId w:val="20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rPr>
          <w:shd w:val="clear" w:color="auto" w:fill="FFFFFF"/>
        </w:rPr>
        <w:t>prowadzenie rejestru umów najmu na lokale komunalne,</w:t>
      </w:r>
    </w:p>
    <w:p w:rsidR="00F37329" w:rsidRPr="009B378D" w:rsidRDefault="00F37329" w:rsidP="00F37329">
      <w:pPr>
        <w:numPr>
          <w:ilvl w:val="0"/>
          <w:numId w:val="20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naliczanie czynszów za lokale komunalne,</w:t>
      </w:r>
    </w:p>
    <w:p w:rsidR="00F37329" w:rsidRPr="00F37329" w:rsidRDefault="00F37329" w:rsidP="00F37329">
      <w:pPr>
        <w:numPr>
          <w:ilvl w:val="0"/>
          <w:numId w:val="20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rPr>
          <w:shd w:val="clear" w:color="auto" w:fill="FFFFFF"/>
        </w:rPr>
        <w:t>prowadzenie dokumentacji statystycznej zasobu mieszkaniowego.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zatrudnienie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8A5C48"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="00CE38C6" w:rsidRPr="009E04F2">
        <w:rPr>
          <w:rFonts w:eastAsia="Times New Roman" w:cstheme="minorHAnsi"/>
          <w:color w:val="000000"/>
          <w:lang w:eastAsia="pl-PL"/>
        </w:rPr>
        <w:t>Sulik</w:t>
      </w:r>
      <w:r w:rsidR="008A5C48">
        <w:rPr>
          <w:rFonts w:eastAsia="Times New Roman" w:cstheme="minorHAnsi"/>
          <w:color w:val="000000"/>
          <w:lang w:eastAsia="pl-PL"/>
        </w:rPr>
        <w:t xml:space="preserve">ów, 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lastRenderedPageBreak/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stanowisko u</w:t>
      </w:r>
      <w:r w:rsidR="00F37329">
        <w:rPr>
          <w:rFonts w:eastAsia="Times New Roman" w:cstheme="minorHAnsi"/>
          <w:b/>
          <w:lang w:eastAsia="pl-PL"/>
        </w:rPr>
        <w:t>rzędnicze ds. mienia komunalnego</w:t>
      </w:r>
      <w:r w:rsidR="007E3AD2" w:rsidRPr="002F206B">
        <w:rPr>
          <w:rFonts w:eastAsia="Times New Roman" w:cstheme="minorHAnsi"/>
          <w:b/>
          <w:lang w:eastAsia="pl-PL"/>
        </w:rPr>
        <w:t xml:space="preserve"> </w:t>
      </w:r>
      <w:r w:rsidR="009E04F2" w:rsidRPr="002F206B">
        <w:rPr>
          <w:rFonts w:eastAsia="Times New Roman" w:cstheme="minorHAnsi"/>
          <w:b/>
          <w:lang w:eastAsia="pl-PL"/>
        </w:rPr>
        <w:t>”</w:t>
      </w:r>
      <w:r w:rsidR="009E04F2" w:rsidRPr="007E3AD2">
        <w:rPr>
          <w:rFonts w:eastAsia="Times New Roman" w:cstheme="minorHAnsi"/>
          <w:color w:val="FF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 xml:space="preserve">do dnia  </w:t>
      </w:r>
      <w:r w:rsidR="00F37329">
        <w:rPr>
          <w:rFonts w:eastAsia="Times New Roman" w:cstheme="minorHAnsi"/>
          <w:b/>
          <w:lang w:eastAsia="pl-PL"/>
        </w:rPr>
        <w:t xml:space="preserve">15 marca </w:t>
      </w:r>
      <w:r w:rsidR="00452403" w:rsidRPr="00452403">
        <w:rPr>
          <w:rFonts w:eastAsia="Times New Roman" w:cstheme="minorHAnsi"/>
          <w:b/>
          <w:lang w:eastAsia="pl-PL"/>
        </w:rPr>
        <w:t xml:space="preserve"> 2019r.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F37329">
        <w:rPr>
          <w:rFonts w:eastAsia="Times New Roman" w:cstheme="minorHAnsi"/>
          <w:color w:val="000000"/>
          <w:lang w:eastAsia="pl-PL"/>
        </w:rPr>
        <w:t xml:space="preserve">telefonu ( 75) 77 87 288/289 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66BF0"/>
    <w:multiLevelType w:val="hybridMultilevel"/>
    <w:tmpl w:val="2E167700"/>
    <w:lvl w:ilvl="0" w:tplc="B942CDA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E09A5"/>
    <w:multiLevelType w:val="hybridMultilevel"/>
    <w:tmpl w:val="82D47F5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3655D"/>
    <w:multiLevelType w:val="hybridMultilevel"/>
    <w:tmpl w:val="E24C0E0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3291C43"/>
    <w:multiLevelType w:val="hybridMultilevel"/>
    <w:tmpl w:val="6CEAACD0"/>
    <w:lvl w:ilvl="0" w:tplc="688EA31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91735E"/>
    <w:multiLevelType w:val="hybridMultilevel"/>
    <w:tmpl w:val="E37A6C4A"/>
    <w:lvl w:ilvl="0" w:tplc="256610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811862"/>
    <w:multiLevelType w:val="hybridMultilevel"/>
    <w:tmpl w:val="485A3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A45101"/>
    <w:multiLevelType w:val="hybridMultilevel"/>
    <w:tmpl w:val="A056A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22"/>
  </w:num>
  <w:num w:numId="5">
    <w:abstractNumId w:val="13"/>
  </w:num>
  <w:num w:numId="6">
    <w:abstractNumId w:val="0"/>
  </w:num>
  <w:num w:numId="7">
    <w:abstractNumId w:val="4"/>
  </w:num>
  <w:num w:numId="8">
    <w:abstractNumId w:val="18"/>
  </w:num>
  <w:num w:numId="9">
    <w:abstractNumId w:val="5"/>
  </w:num>
  <w:num w:numId="10">
    <w:abstractNumId w:val="21"/>
  </w:num>
  <w:num w:numId="11">
    <w:abstractNumId w:val="3"/>
  </w:num>
  <w:num w:numId="12">
    <w:abstractNumId w:val="9"/>
  </w:num>
  <w:num w:numId="13">
    <w:abstractNumId w:val="6"/>
  </w:num>
  <w:num w:numId="14">
    <w:abstractNumId w:val="17"/>
  </w:num>
  <w:num w:numId="15">
    <w:abstractNumId w:val="14"/>
  </w:num>
  <w:num w:numId="16">
    <w:abstractNumId w:val="16"/>
  </w:num>
  <w:num w:numId="17">
    <w:abstractNumId w:val="2"/>
  </w:num>
  <w:num w:numId="18">
    <w:abstractNumId w:val="20"/>
  </w:num>
  <w:num w:numId="19">
    <w:abstractNumId w:val="12"/>
  </w:num>
  <w:num w:numId="20">
    <w:abstractNumId w:val="1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D015B"/>
    <w:rsid w:val="000F10DC"/>
    <w:rsid w:val="0010644A"/>
    <w:rsid w:val="00154DA8"/>
    <w:rsid w:val="0018758B"/>
    <w:rsid w:val="00194FB9"/>
    <w:rsid w:val="001A0572"/>
    <w:rsid w:val="001C2B97"/>
    <w:rsid w:val="002F206B"/>
    <w:rsid w:val="003D02B2"/>
    <w:rsid w:val="00452403"/>
    <w:rsid w:val="004738CC"/>
    <w:rsid w:val="004D0EAF"/>
    <w:rsid w:val="005E14F4"/>
    <w:rsid w:val="00665517"/>
    <w:rsid w:val="006C3304"/>
    <w:rsid w:val="006C5F27"/>
    <w:rsid w:val="006E34C5"/>
    <w:rsid w:val="00725718"/>
    <w:rsid w:val="00751831"/>
    <w:rsid w:val="007E3AD2"/>
    <w:rsid w:val="00802E0B"/>
    <w:rsid w:val="008A5C48"/>
    <w:rsid w:val="00905DEC"/>
    <w:rsid w:val="009511EE"/>
    <w:rsid w:val="0099178D"/>
    <w:rsid w:val="009E04F2"/>
    <w:rsid w:val="00A300B3"/>
    <w:rsid w:val="00A57217"/>
    <w:rsid w:val="00B35528"/>
    <w:rsid w:val="00C461EA"/>
    <w:rsid w:val="00C8531A"/>
    <w:rsid w:val="00CE38C6"/>
    <w:rsid w:val="00DA379D"/>
    <w:rsid w:val="00DD083C"/>
    <w:rsid w:val="00EA4312"/>
    <w:rsid w:val="00EE3482"/>
    <w:rsid w:val="00F3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F37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2</cp:revision>
  <cp:lastPrinted>2019-02-28T11:07:00Z</cp:lastPrinted>
  <dcterms:created xsi:type="dcterms:W3CDTF">2019-02-28T11:53:00Z</dcterms:created>
  <dcterms:modified xsi:type="dcterms:W3CDTF">2019-02-28T11:53:00Z</dcterms:modified>
</cp:coreProperties>
</file>